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CCC8" w14:textId="1AB33DE3" w:rsidR="0000071E" w:rsidRPr="008C6674" w:rsidRDefault="008C6674">
      <w:pPr>
        <w:rPr>
          <w:i/>
          <w:iCs/>
        </w:rPr>
      </w:pPr>
      <w:r>
        <w:rPr>
          <w:i/>
          <w:iCs/>
        </w:rPr>
        <w:t>[</w:t>
      </w:r>
      <w:r w:rsidR="005D20A2" w:rsidRPr="008C6674">
        <w:rPr>
          <w:i/>
          <w:iCs/>
        </w:rPr>
        <w:t>TO BE PUT ON COMPANY LETTERHEAD</w:t>
      </w:r>
      <w:r>
        <w:rPr>
          <w:i/>
          <w:iCs/>
        </w:rPr>
        <w:t>]</w:t>
      </w:r>
    </w:p>
    <w:p w14:paraId="30040FB5" w14:textId="26DB6BFF" w:rsidR="005D20A2" w:rsidRDefault="005D20A2"/>
    <w:p w14:paraId="4ACAD5ED" w14:textId="12FCDADE" w:rsidR="005D20A2" w:rsidRDefault="00FB514C">
      <w:r>
        <w:t>[DATE]</w:t>
      </w:r>
      <w:r w:rsidR="0058080F">
        <w:t xml:space="preserve"> </w:t>
      </w:r>
    </w:p>
    <w:p w14:paraId="0BF5967E" w14:textId="7D5C5521" w:rsidR="005D20A2" w:rsidRDefault="005D20A2"/>
    <w:p w14:paraId="5A3AC2C8" w14:textId="0A91EDD7" w:rsidR="005D20A2" w:rsidRPr="00FB514C" w:rsidRDefault="005D20A2">
      <w:pPr>
        <w:rPr>
          <w:b/>
          <w:bCs/>
        </w:rPr>
      </w:pPr>
      <w:r w:rsidRPr="00FB514C">
        <w:rPr>
          <w:b/>
          <w:bCs/>
        </w:rPr>
        <w:t xml:space="preserve">RE: </w:t>
      </w:r>
      <w:r w:rsidR="00FB514C" w:rsidRPr="00FB514C">
        <w:rPr>
          <w:b/>
          <w:bCs/>
        </w:rPr>
        <w:t>ESSENTIAL WORKER STATEMENT</w:t>
      </w:r>
    </w:p>
    <w:p w14:paraId="75B516AD" w14:textId="3F33D5FF" w:rsidR="005D20A2" w:rsidRDefault="005D20A2"/>
    <w:p w14:paraId="42A567E3" w14:textId="79C6E21F" w:rsidR="005D20A2" w:rsidRDefault="005D20A2">
      <w:r>
        <w:t xml:space="preserve">Please be advised that </w:t>
      </w:r>
      <w:r w:rsidR="008C6674">
        <w:rPr>
          <w:i/>
          <w:iCs/>
        </w:rPr>
        <w:t>[</w:t>
      </w:r>
      <w:r w:rsidR="008C6674" w:rsidRPr="008C6674">
        <w:rPr>
          <w:i/>
          <w:iCs/>
        </w:rPr>
        <w:t>INSERT EMPLOYEE NAME</w:t>
      </w:r>
      <w:r w:rsidR="008C6674">
        <w:rPr>
          <w:i/>
          <w:iCs/>
        </w:rPr>
        <w:t>]</w:t>
      </w:r>
      <w:r>
        <w:t xml:space="preserve"> is an employee of </w:t>
      </w:r>
      <w:r w:rsidR="008C6674">
        <w:rPr>
          <w:i/>
          <w:iCs/>
        </w:rPr>
        <w:t>[</w:t>
      </w:r>
      <w:r w:rsidR="008C6674" w:rsidRPr="008C6674">
        <w:rPr>
          <w:i/>
          <w:iCs/>
        </w:rPr>
        <w:t>INSERT COMPANY NAME</w:t>
      </w:r>
      <w:r w:rsidR="008C6674">
        <w:rPr>
          <w:i/>
          <w:iCs/>
        </w:rPr>
        <w:t>]</w:t>
      </w:r>
      <w:r w:rsidR="008C6674" w:rsidRPr="008C6674">
        <w:rPr>
          <w:i/>
          <w:iCs/>
        </w:rPr>
        <w:t>,</w:t>
      </w:r>
      <w:r w:rsidR="008C6674">
        <w:t xml:space="preserve"> which is a company in the building and construction industry. </w:t>
      </w:r>
      <w:r>
        <w:t xml:space="preserve"> </w:t>
      </w:r>
    </w:p>
    <w:p w14:paraId="6590AB48" w14:textId="6317C986" w:rsidR="008C6674" w:rsidRPr="008C6674" w:rsidRDefault="008C6674">
      <w:pPr>
        <w:rPr>
          <w:i/>
          <w:iCs/>
        </w:rPr>
      </w:pPr>
      <w:r>
        <w:rPr>
          <w:i/>
          <w:iCs/>
        </w:rPr>
        <w:t xml:space="preserve">[INSERT THIS SECTION FOR </w:t>
      </w:r>
      <w:r w:rsidRPr="008C6674">
        <w:rPr>
          <w:i/>
          <w:iCs/>
        </w:rPr>
        <w:t>USE FOR CONSTRUCTION WORKERS</w:t>
      </w:r>
      <w:r>
        <w:rPr>
          <w:i/>
          <w:iCs/>
        </w:rPr>
        <w:t>]</w:t>
      </w:r>
    </w:p>
    <w:p w14:paraId="7639CBFD" w14:textId="2BD0B8C7" w:rsidR="005D20A2" w:rsidRDefault="008C6674">
      <w:r>
        <w:t>[</w:t>
      </w:r>
      <w:r w:rsidRPr="008C6674">
        <w:t>COMPANY NAME</w:t>
      </w:r>
      <w:r>
        <w:t>]</w:t>
      </w:r>
      <w:r w:rsidRPr="008C6674">
        <w:t xml:space="preserve"> </w:t>
      </w:r>
      <w:r w:rsidR="005D20A2" w:rsidRPr="008C6674">
        <w:t>is completing works that are permissible under the current Queensland Government Health Directive</w:t>
      </w:r>
      <w:r w:rsidR="0050265B">
        <w:t xml:space="preserve"> [</w:t>
      </w:r>
      <w:r w:rsidR="0050265B" w:rsidRPr="0050265B">
        <w:rPr>
          <w:i/>
          <w:iCs/>
        </w:rPr>
        <w:t xml:space="preserve">Insert restriction name&gt; For example, </w:t>
      </w:r>
      <w:hyperlink r:id="rId4" w:history="1">
        <w:r w:rsidR="0050265B" w:rsidRPr="0050265B">
          <w:rPr>
            <w:rStyle w:val="Hyperlink"/>
            <w:i/>
            <w:iCs/>
            <w:color w:val="auto"/>
            <w:u w:val="none"/>
          </w:rPr>
          <w:t>Restrictions for Locked Down Areas (South-East Queensland) Direction (No. 4)</w:t>
        </w:r>
      </w:hyperlink>
      <w:r w:rsidR="0050265B" w:rsidRPr="0050265B">
        <w:t>]</w:t>
      </w:r>
      <w:r w:rsidR="0050265B" w:rsidRPr="0050265B">
        <w:t>.</w:t>
      </w:r>
      <w:r w:rsidR="005D20A2" w:rsidRPr="008C6674">
        <w:t xml:space="preserve"> </w:t>
      </w:r>
      <w:r>
        <w:t>[</w:t>
      </w:r>
      <w:r w:rsidRPr="008C6674">
        <w:t>EMPLOYEE NAME</w:t>
      </w:r>
      <w:r>
        <w:t>]</w:t>
      </w:r>
      <w:r w:rsidR="005D20A2" w:rsidRPr="008C6674">
        <w:t xml:space="preserve"> is undertaking these approved works and is required to travel to work sites to do so.</w:t>
      </w:r>
    </w:p>
    <w:p w14:paraId="37882B0E" w14:textId="5D8E6BE6" w:rsidR="008C6674" w:rsidRPr="008C6674" w:rsidRDefault="008C6674" w:rsidP="008C6674">
      <w:pPr>
        <w:rPr>
          <w:i/>
          <w:iCs/>
        </w:rPr>
      </w:pPr>
      <w:r>
        <w:rPr>
          <w:i/>
          <w:iCs/>
        </w:rPr>
        <w:t xml:space="preserve">[INSERT THIS SECTION FOR </w:t>
      </w:r>
      <w:r w:rsidRPr="008C6674">
        <w:rPr>
          <w:i/>
          <w:iCs/>
        </w:rPr>
        <w:t xml:space="preserve">USE FOR </w:t>
      </w:r>
      <w:r>
        <w:rPr>
          <w:i/>
          <w:iCs/>
        </w:rPr>
        <w:t>OFFICE</w:t>
      </w:r>
      <w:r w:rsidRPr="008C6674">
        <w:rPr>
          <w:i/>
          <w:iCs/>
        </w:rPr>
        <w:t xml:space="preserve"> WORKERS</w:t>
      </w:r>
      <w:r>
        <w:rPr>
          <w:i/>
          <w:iCs/>
        </w:rPr>
        <w:t>]</w:t>
      </w:r>
    </w:p>
    <w:p w14:paraId="2F45824E" w14:textId="7C253632" w:rsidR="005D20A2" w:rsidRDefault="008C6674">
      <w:r>
        <w:t>[</w:t>
      </w:r>
      <w:r w:rsidRPr="008C6674">
        <w:t>EMPLOYEE NAME</w:t>
      </w:r>
      <w:r>
        <w:t>]</w:t>
      </w:r>
      <w:r w:rsidR="005D20A2" w:rsidRPr="008C6674">
        <w:t xml:space="preserve"> undertakes tasks that are required for the ongoing delivery of work that is permissible under the current Queensland Government Health Directive </w:t>
      </w:r>
      <w:r w:rsidR="0050265B">
        <w:t>[</w:t>
      </w:r>
      <w:r w:rsidR="0050265B" w:rsidRPr="0050265B">
        <w:rPr>
          <w:i/>
          <w:iCs/>
        </w:rPr>
        <w:t xml:space="preserve">Insert restriction name&gt; For example, </w:t>
      </w:r>
      <w:hyperlink r:id="rId5" w:history="1">
        <w:r w:rsidR="0050265B" w:rsidRPr="0050265B">
          <w:rPr>
            <w:rStyle w:val="Hyperlink"/>
            <w:i/>
            <w:iCs/>
            <w:color w:val="auto"/>
            <w:u w:val="none"/>
          </w:rPr>
          <w:t>Restrictions for Locked Down Areas (South-East Queensland) Direction (No. 4)</w:t>
        </w:r>
      </w:hyperlink>
      <w:r w:rsidR="0050265B" w:rsidRPr="0050265B">
        <w:t>].</w:t>
      </w:r>
      <w:r w:rsidR="005D20A2" w:rsidRPr="008C6674">
        <w:t xml:space="preserve"> This work cannot be undertaken from home and accordingly, </w:t>
      </w:r>
      <w:r w:rsidR="00FB514C">
        <w:t>[</w:t>
      </w:r>
      <w:r w:rsidRPr="008C6674">
        <w:t>EMPLOYEE NAME</w:t>
      </w:r>
      <w:r w:rsidR="00FB514C">
        <w:t>]</w:t>
      </w:r>
      <w:r w:rsidRPr="008C6674">
        <w:t xml:space="preserve"> </w:t>
      </w:r>
      <w:r w:rsidR="005D20A2" w:rsidRPr="008C6674">
        <w:t>is required to attend our office / depot / manufacturing facility etc</w:t>
      </w:r>
      <w:r w:rsidRPr="008C6674">
        <w:t>.</w:t>
      </w:r>
      <w:r w:rsidR="005D20A2" w:rsidRPr="008C6674">
        <w:t xml:space="preserve"> at </w:t>
      </w:r>
      <w:r>
        <w:t>[</w:t>
      </w:r>
      <w:r w:rsidRPr="008C6674">
        <w:t>ADDRESS</w:t>
      </w:r>
      <w:r>
        <w:t>]</w:t>
      </w:r>
      <w:r w:rsidR="005D20A2" w:rsidRPr="008C6674">
        <w:t>.</w:t>
      </w:r>
    </w:p>
    <w:p w14:paraId="01BE1B3C" w14:textId="7CA6C3E7" w:rsidR="005D20A2" w:rsidRDefault="008C6674">
      <w:r>
        <w:t xml:space="preserve">If you have any concerns, </w:t>
      </w:r>
      <w:r w:rsidR="005D20A2">
        <w:t xml:space="preserve">I can be contacted on </w:t>
      </w:r>
      <w:r>
        <w:t>[PHONE NUMBER]</w:t>
      </w:r>
      <w:r w:rsidR="005D20A2">
        <w:t>.</w:t>
      </w:r>
    </w:p>
    <w:p w14:paraId="55E6357E" w14:textId="7B9F0693" w:rsidR="005D20A2" w:rsidRDefault="005D20A2"/>
    <w:p w14:paraId="1ECC3382" w14:textId="07FB84F8" w:rsidR="005D20A2" w:rsidRDefault="005D20A2">
      <w:r>
        <w:t>Yours Sincerely</w:t>
      </w:r>
    </w:p>
    <w:p w14:paraId="5728D0F8" w14:textId="53E5A0BF" w:rsidR="005D20A2" w:rsidRDefault="005D20A2"/>
    <w:p w14:paraId="2B549362" w14:textId="02D0B749" w:rsidR="005D20A2" w:rsidRPr="005D20A2" w:rsidRDefault="008C6674">
      <w:r>
        <w:t>[DIRECTOR NAME]</w:t>
      </w:r>
    </w:p>
    <w:sectPr w:rsidR="005D20A2" w:rsidRPr="005D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A2"/>
    <w:rsid w:val="0000071E"/>
    <w:rsid w:val="0050265B"/>
    <w:rsid w:val="0058080F"/>
    <w:rsid w:val="005D20A2"/>
    <w:rsid w:val="008C6674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CC22"/>
  <w15:chartTrackingRefBased/>
  <w15:docId w15:val="{D834FE17-7761-4454-B0A4-2034151D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D20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alth.qld.gov.au/system-governance/legislation/cho-public-health-directions-under-expanded-public-health-act-powers/restrictions-for-locked-down-areas" TargetMode="External"/><Relationship Id="rId4" Type="http://schemas.openxmlformats.org/officeDocument/2006/relationships/hyperlink" Target="https://www.health.qld.gov.au/system-governance/legislation/cho-public-health-directions-under-expanded-public-health-act-powers/restrictions-for-locked-down-are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Kirkby</dc:creator>
  <cp:keywords/>
  <dc:description/>
  <cp:lastModifiedBy>Christine Buzzard</cp:lastModifiedBy>
  <cp:revision>4</cp:revision>
  <dcterms:created xsi:type="dcterms:W3CDTF">2021-08-05T22:00:00Z</dcterms:created>
  <dcterms:modified xsi:type="dcterms:W3CDTF">2021-08-09T21:55:00Z</dcterms:modified>
</cp:coreProperties>
</file>